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CCFB" w14:textId="77777777" w:rsidR="00771468" w:rsidRDefault="00771468" w:rsidP="00771468">
      <w:pPr>
        <w:jc w:val="left"/>
      </w:pPr>
      <w:r>
        <w:rPr>
          <w:rFonts w:hint="eastAsia"/>
        </w:rPr>
        <w:t>1日目。</w:t>
      </w:r>
    </w:p>
    <w:p w14:paraId="4B727A72" w14:textId="77777777" w:rsidR="00771468" w:rsidRDefault="00771468" w:rsidP="00771468">
      <w:pPr>
        <w:jc w:val="left"/>
      </w:pPr>
      <w:r>
        <w:rPr>
          <w:rFonts w:hint="eastAsia"/>
        </w:rPr>
        <w:t>昼過ぎに出発し、箱根湯本周辺の日帰り温泉に入る。</w:t>
      </w:r>
    </w:p>
    <w:p w14:paraId="01D04946" w14:textId="77777777" w:rsidR="00771468" w:rsidRDefault="00771468" w:rsidP="00771468">
      <w:pPr>
        <w:jc w:val="left"/>
      </w:pPr>
      <w:r>
        <w:rPr>
          <w:rFonts w:hint="eastAsia"/>
        </w:rPr>
        <w:t>その後、箱根湯本駅周辺を散策。</w:t>
      </w:r>
    </w:p>
    <w:p w14:paraId="2E97BE73" w14:textId="77777777" w:rsidR="00771468" w:rsidRDefault="00771468" w:rsidP="00771468">
      <w:pPr>
        <w:jc w:val="left"/>
      </w:pPr>
      <w:r>
        <w:rPr>
          <w:rFonts w:hint="eastAsia"/>
        </w:rPr>
        <w:t>小田原に戻ってからJRで三島駅に移動。</w:t>
      </w:r>
    </w:p>
    <w:p w14:paraId="0E720837" w14:textId="77777777" w:rsidR="00771468" w:rsidRDefault="00771468" w:rsidP="00771468">
      <w:pPr>
        <w:jc w:val="left"/>
      </w:pPr>
      <w:r>
        <w:rPr>
          <w:rFonts w:hint="eastAsia"/>
        </w:rPr>
        <w:t>友人宅泊。</w:t>
      </w:r>
    </w:p>
    <w:p w14:paraId="47B1E692" w14:textId="77777777" w:rsidR="00771468" w:rsidRDefault="00771468" w:rsidP="00771468">
      <w:pPr>
        <w:jc w:val="left"/>
      </w:pPr>
      <w:r>
        <w:rPr>
          <w:rFonts w:hint="eastAsia"/>
        </w:rPr>
        <w:t>2日目。</w:t>
      </w:r>
    </w:p>
    <w:p w14:paraId="0EE7388C" w14:textId="77777777" w:rsidR="00771468" w:rsidRDefault="00771468" w:rsidP="00771468">
      <w:pPr>
        <w:jc w:val="left"/>
      </w:pPr>
      <w:r>
        <w:rPr>
          <w:rFonts w:hint="eastAsia"/>
        </w:rPr>
        <w:t>三島駅からバスで「箱根関所」まで移動。</w:t>
      </w:r>
    </w:p>
    <w:p w14:paraId="57710D9A" w14:textId="77777777" w:rsidR="00771468" w:rsidRDefault="00771468" w:rsidP="00771468">
      <w:pPr>
        <w:jc w:val="left"/>
      </w:pPr>
      <w:r>
        <w:rPr>
          <w:rFonts w:hint="eastAsia"/>
        </w:rPr>
        <w:t>関所見学後、「箱根海賊船」で芦ノ湖を遊覧。</w:t>
      </w:r>
    </w:p>
    <w:p w14:paraId="2723B65F" w14:textId="77777777" w:rsidR="00771468" w:rsidRDefault="00771468" w:rsidP="00771468">
      <w:pPr>
        <w:jc w:val="left"/>
      </w:pPr>
      <w:r>
        <w:rPr>
          <w:rFonts w:hint="eastAsia"/>
        </w:rPr>
        <w:t>桃源台からロープウェイで「大涌谷」へ。</w:t>
      </w:r>
    </w:p>
    <w:p w14:paraId="201823CB" w14:textId="77777777" w:rsidR="00771468" w:rsidRDefault="00771468" w:rsidP="00771468">
      <w:pPr>
        <w:jc w:val="left"/>
      </w:pPr>
      <w:r>
        <w:rPr>
          <w:rFonts w:hint="eastAsia"/>
        </w:rPr>
        <w:t>強羅駅周辺で日帰り温泉を堪能。</w:t>
      </w:r>
    </w:p>
    <w:p w14:paraId="5921EEF2" w14:textId="77777777" w:rsidR="00771468" w:rsidRDefault="00771468" w:rsidP="00771468">
      <w:pPr>
        <w:jc w:val="left"/>
      </w:pPr>
      <w:r>
        <w:rPr>
          <w:rFonts w:hint="eastAsia"/>
        </w:rPr>
        <w:t>箱根登山鉄道の車窓を楽しむ。</w:t>
      </w:r>
    </w:p>
    <w:p w14:paraId="05D8AFB5" w14:textId="77777777" w:rsidR="00771468" w:rsidRDefault="00771468" w:rsidP="00771468">
      <w:pPr>
        <w:jc w:val="left"/>
      </w:pPr>
      <w:r>
        <w:rPr>
          <w:rFonts w:hint="eastAsia"/>
        </w:rPr>
        <w:t>帰宅。</w:t>
      </w:r>
    </w:p>
    <w:p w14:paraId="7E3F4106" w14:textId="77777777" w:rsidR="00370CA2" w:rsidRDefault="00370CA2"/>
    <w:sectPr w:rsidR="00370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68"/>
    <w:rsid w:val="00370CA2"/>
    <w:rsid w:val="007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EB2DD"/>
  <w15:chartTrackingRefBased/>
  <w15:docId w15:val="{F5574115-0D80-48CD-B71F-10B2C6D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二ツ橋 瞭</dc:creator>
  <cp:keywords/>
  <dc:description/>
  <cp:lastModifiedBy>二ツ橋 瞭</cp:lastModifiedBy>
  <cp:revision>1</cp:revision>
  <dcterms:created xsi:type="dcterms:W3CDTF">2021-01-19T04:32:00Z</dcterms:created>
  <dcterms:modified xsi:type="dcterms:W3CDTF">2021-01-19T04:32:00Z</dcterms:modified>
</cp:coreProperties>
</file>