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eastAsia="ja-JP"/>
        </w:rPr>
        <w:t>日光・鬼怒川</w:t>
      </w:r>
      <w:r>
        <w:rPr>
          <w:rFonts w:hint="eastAsia"/>
          <w:sz w:val="24"/>
          <w:szCs w:val="24"/>
          <w:lang w:val="en-US" w:eastAsia="ja-JP"/>
        </w:rPr>
        <w:t>2泊3日旅行日程表</w:t>
      </w: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第一日目</w:t>
      </w:r>
    </w:p>
    <w:p>
      <w:pPr>
        <w:rPr>
          <w:rFonts w:hint="eastAsia"/>
          <w:sz w:val="24"/>
          <w:szCs w:val="24"/>
          <w:lang w:val="en-US" w:eastAsia="ja-JP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7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07.30</w:t>
            </w:r>
          </w:p>
        </w:tc>
        <w:tc>
          <w:tcPr>
            <w:tcW w:w="710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浅草発東武特急スペーシア個室で日光駅まで出発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09:30</w:t>
            </w:r>
          </w:p>
        </w:tc>
        <w:tc>
          <w:tcPr>
            <w:tcW w:w="710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東武日光駅到着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到着後レンタカーを借りる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09:50</w:t>
            </w:r>
          </w:p>
        </w:tc>
        <w:tc>
          <w:tcPr>
            <w:tcW w:w="710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世界遺産日光東照宮に向けて出発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10:00</w:t>
            </w:r>
          </w:p>
        </w:tc>
        <w:tc>
          <w:tcPr>
            <w:tcW w:w="710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東照宮到着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東照宮＋宝物館見学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境内音声ガイドを借りる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12:45</w:t>
            </w:r>
          </w:p>
        </w:tc>
        <w:tc>
          <w:tcPr>
            <w:tcW w:w="710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日光金谷ホテルでランチ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(百年ライスカレー、大正コロッケット)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13:30</w:t>
            </w:r>
          </w:p>
        </w:tc>
        <w:tc>
          <w:tcPr>
            <w:tcW w:w="710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華厳の滝に向けて出発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14:00</w:t>
            </w:r>
          </w:p>
        </w:tc>
        <w:tc>
          <w:tcPr>
            <w:tcW w:w="710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華厳の滝見学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(エレベーター利用)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14:30</w:t>
            </w:r>
          </w:p>
        </w:tc>
        <w:tc>
          <w:tcPr>
            <w:tcW w:w="710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船の駅中禅寺から遊覧船乗船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おおまわり一周コース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15:30</w:t>
            </w:r>
          </w:p>
        </w:tc>
        <w:tc>
          <w:tcPr>
            <w:tcW w:w="710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船の駅中禅寺から龍頭の滝に向けて出発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15:40</w:t>
            </w:r>
          </w:p>
        </w:tc>
        <w:tc>
          <w:tcPr>
            <w:tcW w:w="710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龍頭の滝見学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龍頭之茶屋で休憩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(名物ゆばアイス、施無畏だんご、お雑煮など)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16:50</w:t>
            </w:r>
          </w:p>
        </w:tc>
        <w:tc>
          <w:tcPr>
            <w:tcW w:w="710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宿泊ホテルに向かって出発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17:20</w:t>
            </w:r>
          </w:p>
        </w:tc>
        <w:tc>
          <w:tcPr>
            <w:tcW w:w="710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ホテル到着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(中禅寺金谷ホテル、奥日光ホテル四季彩、星野リゾート界日光など)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</w:tc>
        <w:tc>
          <w:tcPr>
            <w:tcW w:w="710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温泉でのんびり。</w:t>
            </w:r>
          </w:p>
        </w:tc>
      </w:tr>
    </w:tbl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第二日目</w:t>
      </w:r>
    </w:p>
    <w:p>
      <w:pPr>
        <w:rPr>
          <w:rFonts w:hint="eastAsia"/>
          <w:sz w:val="24"/>
          <w:szCs w:val="24"/>
          <w:lang w:val="en-US" w:eastAsia="ja-JP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7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lang w:val="en-US" w:eastAsia="ja-JP"/>
              </w:rPr>
              <w:t>09:00</w:t>
            </w:r>
          </w:p>
        </w:tc>
        <w:tc>
          <w:tcPr>
            <w:tcW w:w="70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ホテルで朝食後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裏見滝に向かってホテル出発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09:30</w:t>
            </w:r>
          </w:p>
        </w:tc>
        <w:tc>
          <w:tcPr>
            <w:tcW w:w="70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裏見滝到着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裏見滝見学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10:25</w:t>
            </w:r>
          </w:p>
        </w:tc>
        <w:tc>
          <w:tcPr>
            <w:tcW w:w="70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霧降の滝に向かって出発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11:00</w:t>
            </w:r>
          </w:p>
        </w:tc>
        <w:tc>
          <w:tcPr>
            <w:tcW w:w="70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霧降の滝到着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霧降の滝見学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12:00</w:t>
            </w:r>
          </w:p>
        </w:tc>
        <w:tc>
          <w:tcPr>
            <w:tcW w:w="70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山のレストランでランチ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13:30</w:t>
            </w:r>
          </w:p>
        </w:tc>
        <w:tc>
          <w:tcPr>
            <w:tcW w:w="70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日光江戸村に向けて出発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14:10</w:t>
            </w:r>
          </w:p>
        </w:tc>
        <w:tc>
          <w:tcPr>
            <w:tcW w:w="70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日光江戸村到着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日光江戸村見学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17:00</w:t>
            </w:r>
          </w:p>
        </w:tc>
        <w:tc>
          <w:tcPr>
            <w:tcW w:w="70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鬼怒川温泉の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旅館に向けて出発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17:20</w:t>
            </w:r>
          </w:p>
        </w:tc>
        <w:tc>
          <w:tcPr>
            <w:tcW w:w="70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旅館到着チェックイン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(栂の季、丸京、あさやホテル、鬼怒川金谷ホテルなど)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</w:tc>
        <w:tc>
          <w:tcPr>
            <w:tcW w:w="70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温泉でのんびり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宿泊</w:t>
            </w:r>
          </w:p>
        </w:tc>
      </w:tr>
    </w:tbl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第３日目</w:t>
      </w:r>
    </w:p>
    <w:p>
      <w:pPr>
        <w:rPr>
          <w:rFonts w:hint="eastAsia"/>
          <w:sz w:val="24"/>
          <w:szCs w:val="24"/>
          <w:lang w:val="en-US" w:eastAsia="ja-JP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09:00</w:t>
            </w:r>
          </w:p>
        </w:tc>
        <w:tc>
          <w:tcPr>
            <w:tcW w:w="708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朝食後徒歩で鬼怒楯岩大吊橋散策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09:45</w:t>
            </w:r>
          </w:p>
        </w:tc>
        <w:tc>
          <w:tcPr>
            <w:tcW w:w="7087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鬼怒川ロープウェイに向けて出発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10:00</w:t>
            </w:r>
          </w:p>
        </w:tc>
        <w:tc>
          <w:tcPr>
            <w:tcW w:w="7087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鬼怒川ロープウェイ体験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おさるの山、展望台、温泉神社など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11:10</w:t>
            </w:r>
          </w:p>
        </w:tc>
        <w:tc>
          <w:tcPr>
            <w:tcW w:w="7087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鬼怒川ライン下りに向けて出発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11:20</w:t>
            </w:r>
          </w:p>
        </w:tc>
        <w:tc>
          <w:tcPr>
            <w:tcW w:w="7087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鬼怒川ライン下り乗船場到着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11:50</w:t>
            </w:r>
          </w:p>
        </w:tc>
        <w:tc>
          <w:tcPr>
            <w:tcW w:w="7087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鬼怒川ライン下り体験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約40分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12:45</w:t>
            </w:r>
          </w:p>
        </w:tc>
        <w:tc>
          <w:tcPr>
            <w:tcW w:w="7087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ランチ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14:20</w:t>
            </w:r>
          </w:p>
        </w:tc>
        <w:tc>
          <w:tcPr>
            <w:tcW w:w="7087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鬼怒川温泉駅でレンタカーを返却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14:40</w:t>
            </w:r>
          </w:p>
        </w:tc>
        <w:tc>
          <w:tcPr>
            <w:tcW w:w="7087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鬼怒川温泉駅周辺でおみやげ買い物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16:00</w:t>
            </w:r>
          </w:p>
        </w:tc>
        <w:tc>
          <w:tcPr>
            <w:tcW w:w="7087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鬼怒川温泉駅発東武特急スペーシア乗車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18:00</w:t>
            </w:r>
          </w:p>
        </w:tc>
        <w:tc>
          <w:tcPr>
            <w:tcW w:w="7087" w:type="dxa"/>
            <w:textDirection w:val="lrTb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浅草駅到着</w:t>
            </w:r>
          </w:p>
        </w:tc>
      </w:tr>
    </w:tbl>
    <w:p>
      <w:pPr>
        <w:rPr>
          <w:rFonts w:hint="eastAsia"/>
          <w:sz w:val="24"/>
          <w:szCs w:val="24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72888"/>
    <w:rsid w:val="64D72888"/>
    <w:rsid w:val="7E67197B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2020-08-22T09:15:00Z</dcterms:created>
  <dc:creator>user</dc:creator>
  <cp:lastModifiedBy>user</cp:lastModifiedBy>
  <dcterms:modified xsi:type="dcterms:W3CDTF">2020-08-22T18:24:55Z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